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241669" w:rsidRDefault="00241669" w:rsidP="009E47BE">
      <w:pPr>
        <w:spacing w:after="0"/>
        <w:ind w:left="790" w:hangingChars="360" w:hanging="792"/>
        <w:jc w:val="center"/>
        <w:rPr>
          <w:rFonts w:ascii="Arial" w:eastAsia="Arial" w:hAnsi="Arial" w:cs="Arial"/>
        </w:rPr>
      </w:pPr>
    </w:p>
    <w:p w14:paraId="00000002" w14:textId="77777777" w:rsidR="00241669" w:rsidRDefault="000F7692">
      <w:pPr>
        <w:spacing w:after="0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DECLARACIÓN DE INHABILIDADES, INCOMPATIBILIDADES E INEXISTENCIAS DE CONFLICTOS DE INTERÉS</w:t>
      </w:r>
    </w:p>
    <w:p w14:paraId="00000003" w14:textId="77777777" w:rsidR="00241669" w:rsidRDefault="00241669">
      <w:pPr>
        <w:spacing w:after="0"/>
        <w:ind w:left="0" w:hanging="2"/>
        <w:rPr>
          <w:rFonts w:ascii="Arial" w:eastAsia="Arial" w:hAnsi="Arial" w:cs="Arial"/>
        </w:rPr>
      </w:pPr>
    </w:p>
    <w:p w14:paraId="00000004" w14:textId="77777777" w:rsidR="00241669" w:rsidRDefault="00241669">
      <w:pPr>
        <w:spacing w:after="0"/>
        <w:ind w:left="0" w:hanging="2"/>
        <w:rPr>
          <w:rFonts w:ascii="Arial" w:eastAsia="Arial" w:hAnsi="Arial" w:cs="Arial"/>
        </w:rPr>
      </w:pPr>
    </w:p>
    <w:p w14:paraId="00000005" w14:textId="77777777" w:rsidR="00241669" w:rsidRDefault="000F7692">
      <w:pP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Yo,________________________________________, mayor, vecino(a) de ________________________________, actuando en nombre propio, identificado(a) con la C.C.__________________________ de _____________ declaro bajo la gravedad del juramento que no me encuentro incurso(a) en ninguna de las causales de inhabilidad, incompatibilidad o conflicto de interés que se encuentran establecidas en la Constitución y en la Ley.</w:t>
      </w:r>
    </w:p>
    <w:p w14:paraId="00000007" w14:textId="77777777" w:rsidR="00241669" w:rsidRDefault="000F7692">
      <w:pP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Igualmente, manifiesto bajo la gravedad de juramento, que los recursos que componen mi patrimonio no provienen de lavado de activos, financiación del terrorismo, narcotráfico, captación ilegal de dineros y en general de cualquier actividad ilícita. Para efectos de lo anterior, autorizo expresamente a la Institución, para que consulte los listados, sistemas de información y bases de datos a los que haya lugar y, de encontrar algún reporte, la Institución Universitaria Digital de Antioquia – IU. Digital-, procederá a adelantar las acciones legales que correspondan.</w:t>
      </w:r>
    </w:p>
    <w:p w14:paraId="00000008" w14:textId="77777777" w:rsidR="00241669" w:rsidRDefault="00241669">
      <w:pPr>
        <w:spacing w:after="0"/>
        <w:ind w:left="0" w:hanging="2"/>
        <w:jc w:val="both"/>
        <w:rPr>
          <w:rFonts w:ascii="Arial" w:eastAsia="Arial" w:hAnsi="Arial" w:cs="Arial"/>
        </w:rPr>
      </w:pPr>
    </w:p>
    <w:p w14:paraId="00000009" w14:textId="77777777" w:rsidR="00241669" w:rsidRDefault="000F7692">
      <w:pP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 la suscripción de este documento, la IU. Digital procederá a descargar los Certificados de antecedentes así: </w:t>
      </w:r>
    </w:p>
    <w:p w14:paraId="0000000A" w14:textId="77777777" w:rsidR="00241669" w:rsidRDefault="000F7692" w:rsidP="00874F2E">
      <w:pPr>
        <w:numPr>
          <w:ilvl w:val="0"/>
          <w:numId w:val="1"/>
        </w:numPr>
        <w:spacing w:after="0"/>
        <w:ind w:leftChars="128" w:left="284" w:firstLineChars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Disciplinarios:</w:t>
      </w:r>
      <w:r>
        <w:rPr>
          <w:rFonts w:ascii="Arial" w:eastAsia="Arial" w:hAnsi="Arial" w:cs="Arial"/>
        </w:rPr>
        <w:t xml:space="preserve"> expedido por la Procuraduría General de la Nación.</w:t>
      </w:r>
    </w:p>
    <w:p w14:paraId="0000000B" w14:textId="77777777" w:rsidR="00241669" w:rsidRDefault="000F7692" w:rsidP="00874F2E">
      <w:pPr>
        <w:numPr>
          <w:ilvl w:val="0"/>
          <w:numId w:val="1"/>
        </w:numPr>
        <w:spacing w:after="0"/>
        <w:ind w:leftChars="129" w:left="286" w:firstLineChars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Fiscales:</w:t>
      </w:r>
      <w:r>
        <w:rPr>
          <w:rFonts w:ascii="Arial" w:eastAsia="Arial" w:hAnsi="Arial" w:cs="Arial"/>
        </w:rPr>
        <w:t xml:space="preserve"> expedido por la Contraloría General de la Nación.</w:t>
      </w:r>
    </w:p>
    <w:p w14:paraId="07610B0F" w14:textId="77777777" w:rsidR="00874F2E" w:rsidRDefault="000F7692" w:rsidP="00874F2E">
      <w:pPr>
        <w:numPr>
          <w:ilvl w:val="0"/>
          <w:numId w:val="1"/>
        </w:numPr>
        <w:spacing w:after="0"/>
        <w:ind w:leftChars="129" w:left="286" w:firstLineChars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Judiciales:</w:t>
      </w:r>
      <w:r>
        <w:rPr>
          <w:rFonts w:ascii="Arial" w:eastAsia="Arial" w:hAnsi="Arial" w:cs="Arial"/>
        </w:rPr>
        <w:t xml:space="preserve"> expedido por la Policía Nacional de Colombia, de acuerdo con lo </w:t>
      </w:r>
      <w:r w:rsidR="00874F2E">
        <w:rPr>
          <w:rFonts w:ascii="Arial" w:eastAsia="Arial" w:hAnsi="Arial" w:cs="Arial"/>
        </w:rPr>
        <w:t xml:space="preserve"> </w:t>
      </w:r>
    </w:p>
    <w:p w14:paraId="0000000C" w14:textId="58C83402" w:rsidR="00241669" w:rsidRDefault="00874F2E" w:rsidP="00874F2E">
      <w:pPr>
        <w:spacing w:after="0"/>
        <w:ind w:leftChars="0" w:left="286" w:firstLineChars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</w:t>
      </w:r>
      <w:r>
        <w:rPr>
          <w:rFonts w:ascii="Arial" w:eastAsia="Arial" w:hAnsi="Arial" w:cs="Arial"/>
        </w:rPr>
        <w:t xml:space="preserve"> </w:t>
      </w:r>
      <w:r w:rsidR="000F7692">
        <w:rPr>
          <w:rFonts w:ascii="Arial" w:eastAsia="Arial" w:hAnsi="Arial" w:cs="Arial"/>
        </w:rPr>
        <w:t>establecido en el artículo 94 del Decreto 019 de 2012.</w:t>
      </w:r>
    </w:p>
    <w:p w14:paraId="3563C8D8" w14:textId="77777777" w:rsidR="00874F2E" w:rsidRDefault="000F7692" w:rsidP="00874F2E">
      <w:pPr>
        <w:numPr>
          <w:ilvl w:val="0"/>
          <w:numId w:val="1"/>
        </w:numPr>
        <w:spacing w:after="0"/>
        <w:ind w:leftChars="129" w:left="286" w:firstLineChars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Medidas correctivas vigentes: </w:t>
      </w:r>
      <w:r>
        <w:rPr>
          <w:rFonts w:ascii="Arial" w:eastAsia="Arial" w:hAnsi="Arial" w:cs="Arial"/>
        </w:rPr>
        <w:t xml:space="preserve">expedido por la Policía Nacional de Colombia, para </w:t>
      </w:r>
    </w:p>
    <w:p w14:paraId="0000000D" w14:textId="126D6331" w:rsidR="00241669" w:rsidRDefault="00874F2E" w:rsidP="00874F2E">
      <w:pPr>
        <w:spacing w:after="0"/>
        <w:ind w:leftChars="0" w:left="286" w:firstLineChars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</w:t>
      </w:r>
      <w:r w:rsidR="000F7692">
        <w:rPr>
          <w:rFonts w:ascii="Arial" w:eastAsia="Arial" w:hAnsi="Arial" w:cs="Arial"/>
        </w:rPr>
        <w:t>dar cumplimiento a lo establecido en la Ley 1801 de 2016.</w:t>
      </w:r>
    </w:p>
    <w:p w14:paraId="03DE19BE" w14:textId="77777777" w:rsidR="00874F2E" w:rsidRDefault="000F7692" w:rsidP="00874F2E">
      <w:pPr>
        <w:numPr>
          <w:ilvl w:val="0"/>
          <w:numId w:val="1"/>
        </w:numPr>
        <w:spacing w:after="0"/>
        <w:ind w:leftChars="129" w:left="286" w:firstLineChars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Delitos sexuales:</w:t>
      </w:r>
      <w:r>
        <w:rPr>
          <w:rFonts w:ascii="Arial" w:eastAsia="Arial" w:hAnsi="Arial" w:cs="Arial"/>
        </w:rPr>
        <w:t xml:space="preserve"> expedido por la Policía Nacional de Colombia, consulta de </w:t>
      </w:r>
    </w:p>
    <w:p w14:paraId="76AF5830" w14:textId="77777777" w:rsidR="00874F2E" w:rsidRDefault="00874F2E" w:rsidP="00874F2E">
      <w:pPr>
        <w:spacing w:after="0"/>
        <w:ind w:leftChars="0" w:left="286" w:firstLineChars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</w:t>
      </w:r>
      <w:r w:rsidR="000F7692">
        <w:rPr>
          <w:rFonts w:ascii="Arial" w:eastAsia="Arial" w:hAnsi="Arial" w:cs="Arial"/>
        </w:rPr>
        <w:t xml:space="preserve">inhabilidades por delitos sexuales cometidos contra menores de 18 años, de </w:t>
      </w:r>
    </w:p>
    <w:p w14:paraId="0000000E" w14:textId="5E8FEBA9" w:rsidR="00241669" w:rsidRDefault="00874F2E" w:rsidP="00874F2E">
      <w:pPr>
        <w:spacing w:after="0"/>
        <w:ind w:leftChars="0" w:left="286" w:firstLineChars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0F7692">
        <w:rPr>
          <w:rFonts w:ascii="Arial" w:eastAsia="Arial" w:hAnsi="Arial" w:cs="Arial"/>
        </w:rPr>
        <w:t>acuerdo con lo establecido en la Ley 1918 de 2018.</w:t>
      </w:r>
    </w:p>
    <w:p w14:paraId="0000000F" w14:textId="77777777" w:rsidR="00241669" w:rsidRDefault="00241669">
      <w:pPr>
        <w:spacing w:after="0"/>
        <w:ind w:left="0" w:hanging="2"/>
        <w:rPr>
          <w:rFonts w:ascii="Arial" w:eastAsia="Arial" w:hAnsi="Arial" w:cs="Arial"/>
        </w:rPr>
      </w:pPr>
    </w:p>
    <w:p w14:paraId="00000011" w14:textId="588814CD" w:rsidR="00241669" w:rsidRDefault="000F7692">
      <w:pPr>
        <w:spacing w:after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Dado en el Municipio de _______________, a los _____ días, del mes </w:t>
      </w:r>
      <w:r w:rsidR="00086039">
        <w:rPr>
          <w:rFonts w:ascii="Arial" w:eastAsia="Arial" w:hAnsi="Arial" w:cs="Arial"/>
        </w:rPr>
        <w:t>___________</w:t>
      </w:r>
      <w:r w:rsidR="00DA5A58">
        <w:rPr>
          <w:rFonts w:ascii="Arial" w:eastAsia="Arial" w:hAnsi="Arial" w:cs="Arial"/>
        </w:rPr>
        <w:t xml:space="preserve"> de 2024</w:t>
      </w:r>
      <w:r>
        <w:rPr>
          <w:rFonts w:ascii="Arial" w:eastAsia="Arial" w:hAnsi="Arial" w:cs="Arial"/>
        </w:rPr>
        <w:t>.</w:t>
      </w:r>
    </w:p>
    <w:p w14:paraId="00000012" w14:textId="77777777" w:rsidR="00241669" w:rsidRDefault="00241669">
      <w:pPr>
        <w:spacing w:after="0"/>
        <w:ind w:left="0" w:hanging="2"/>
        <w:rPr>
          <w:rFonts w:ascii="Arial" w:eastAsia="Arial" w:hAnsi="Arial" w:cs="Arial"/>
        </w:rPr>
      </w:pPr>
    </w:p>
    <w:p w14:paraId="00000015" w14:textId="77777777" w:rsidR="00241669" w:rsidRDefault="000F7692">
      <w:pPr>
        <w:spacing w:after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Atentamente,</w:t>
      </w:r>
    </w:p>
    <w:p w14:paraId="00000017" w14:textId="77777777" w:rsidR="00241669" w:rsidRDefault="00241669">
      <w:pPr>
        <w:spacing w:after="0"/>
        <w:ind w:left="0" w:hanging="2"/>
        <w:rPr>
          <w:rFonts w:ascii="Arial" w:eastAsia="Arial" w:hAnsi="Arial" w:cs="Arial"/>
        </w:rPr>
      </w:pPr>
    </w:p>
    <w:p w14:paraId="00000018" w14:textId="77777777" w:rsidR="00241669" w:rsidRDefault="00241669">
      <w:pPr>
        <w:spacing w:after="0"/>
        <w:ind w:left="0" w:hanging="2"/>
        <w:rPr>
          <w:rFonts w:ascii="Arial" w:eastAsia="Arial" w:hAnsi="Arial" w:cs="Arial"/>
        </w:rPr>
      </w:pPr>
    </w:p>
    <w:p w14:paraId="00000019" w14:textId="77777777" w:rsidR="00241669" w:rsidRDefault="000F7692">
      <w:pPr>
        <w:spacing w:after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Firma: _______________________________</w:t>
      </w:r>
    </w:p>
    <w:p w14:paraId="0000001A" w14:textId="77777777" w:rsidR="00241669" w:rsidRDefault="000F7692">
      <w:pPr>
        <w:spacing w:after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C.C. No. ______________________________</w:t>
      </w:r>
    </w:p>
    <w:sectPr w:rsidR="00241669" w:rsidSect="00932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155F2" w14:textId="77777777" w:rsidR="003F0EE3" w:rsidRDefault="003F0EE3" w:rsidP="00535A4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D269B0F" w14:textId="77777777" w:rsidR="003F0EE3" w:rsidRDefault="003F0EE3" w:rsidP="00535A4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8E464" w14:textId="77777777" w:rsidR="00535A41" w:rsidRDefault="00535A4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486BB" w14:textId="6899AD2E" w:rsidR="00535A41" w:rsidRDefault="00CF5BEE">
    <w:pPr>
      <w:pStyle w:val="Piedepgina"/>
      <w:ind w:left="0" w:hanging="2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A95BD63" wp14:editId="52C4A257">
          <wp:simplePos x="0" y="0"/>
          <wp:positionH relativeFrom="page">
            <wp:posOffset>3810</wp:posOffset>
          </wp:positionH>
          <wp:positionV relativeFrom="paragraph">
            <wp:posOffset>-572135</wp:posOffset>
          </wp:positionV>
          <wp:extent cx="7926540" cy="1187453"/>
          <wp:effectExtent l="0" t="0" r="0" b="0"/>
          <wp:wrapNone/>
          <wp:docPr id="1145656972" name="Imagen 3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656972" name="Imagen 3" descr="Interfaz de usuario gráfica, 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6540" cy="1187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73E0B" w14:textId="77777777" w:rsidR="00535A41" w:rsidRDefault="00535A4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8DA5A" w14:textId="77777777" w:rsidR="003F0EE3" w:rsidRDefault="003F0EE3" w:rsidP="00535A4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4B2D0F6" w14:textId="77777777" w:rsidR="003F0EE3" w:rsidRDefault="003F0EE3" w:rsidP="00535A4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E137B" w14:textId="77777777" w:rsidR="00535A41" w:rsidRDefault="00535A4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41847" w14:textId="114F48BB" w:rsidR="00535A41" w:rsidRDefault="00CF5BEE">
    <w:pPr>
      <w:pStyle w:val="Encabezado"/>
      <w:ind w:left="0" w:hanging="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A5DCC4" wp14:editId="57B03BF5">
          <wp:simplePos x="0" y="0"/>
          <wp:positionH relativeFrom="margin">
            <wp:posOffset>-1076325</wp:posOffset>
          </wp:positionH>
          <wp:positionV relativeFrom="paragraph">
            <wp:posOffset>-438785</wp:posOffset>
          </wp:positionV>
          <wp:extent cx="8128695" cy="1338227"/>
          <wp:effectExtent l="0" t="0" r="5715" b="0"/>
          <wp:wrapNone/>
          <wp:docPr id="1758635855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635855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695" cy="1338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29FEA" w14:textId="77777777" w:rsidR="00535A41" w:rsidRDefault="00535A41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84E35"/>
    <w:multiLevelType w:val="multilevel"/>
    <w:tmpl w:val="326487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2918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69"/>
    <w:rsid w:val="00086039"/>
    <w:rsid w:val="000C0488"/>
    <w:rsid w:val="000F7692"/>
    <w:rsid w:val="00241669"/>
    <w:rsid w:val="003F0EE3"/>
    <w:rsid w:val="00535A41"/>
    <w:rsid w:val="00576381"/>
    <w:rsid w:val="00874F2E"/>
    <w:rsid w:val="00932800"/>
    <w:rsid w:val="009E47BE"/>
    <w:rsid w:val="00BC4C3A"/>
    <w:rsid w:val="00C27A06"/>
    <w:rsid w:val="00CF5BEE"/>
    <w:rsid w:val="00D672B0"/>
    <w:rsid w:val="00DA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17AF"/>
  <w15:docId w15:val="{32E55536-D8A7-4C92-9138-119F1C80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O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535A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A41"/>
    <w:rPr>
      <w:position w:val="-1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35A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A41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ZDIgJFTFTHwwkUKoqdAV73XBGw==">AMUW2mUzmWQ+OMRPHpTL/TYOJHt1LhgKaR1RB1dIRjUVOZ1KQd111TOZ78WNN4ghvHy91Kc37OvP8E2Au15E9FV74E4CPIhTElH+lLIjeVoGRs02QpaWA4Q=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308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Ledezma Maturana</dc:creator>
  <cp:lastModifiedBy>Gabriela Otero</cp:lastModifiedBy>
  <cp:revision>7</cp:revision>
  <dcterms:created xsi:type="dcterms:W3CDTF">2019-04-26T18:27:00Z</dcterms:created>
  <dcterms:modified xsi:type="dcterms:W3CDTF">2024-08-12T16:21:00Z</dcterms:modified>
</cp:coreProperties>
</file>